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宋体" w:hAnsi="宋体" w:eastAsia="宋体"/>
          <w:b/>
          <w:bCs/>
          <w:sz w:val="28"/>
          <w:szCs w:val="24"/>
        </w:rPr>
      </w:pPr>
      <w:bookmarkStart w:id="0" w:name="_GoBack"/>
      <w:bookmarkEnd w:id="0"/>
      <w:r>
        <w:rPr>
          <w:rFonts w:hint="eastAsia" w:ascii="宋体" w:hAnsi="宋体" w:eastAsia="宋体"/>
          <w:b/>
          <w:bCs/>
          <w:sz w:val="28"/>
          <w:szCs w:val="24"/>
        </w:rPr>
        <w:t>山东大学大型仪器设备共享管理系统使用方法</w:t>
      </w:r>
    </w:p>
    <w:p>
      <w:pPr>
        <w:spacing w:line="440" w:lineRule="exact"/>
        <w:ind w:firstLine="482" w:firstLineChars="200"/>
        <w:jc w:val="left"/>
        <w:rPr>
          <w:rFonts w:hint="eastAsia" w:ascii="宋体" w:hAnsi="宋体" w:eastAsia="宋体"/>
          <w:b/>
          <w:bCs/>
          <w:sz w:val="24"/>
          <w:szCs w:val="24"/>
        </w:rPr>
      </w:pPr>
      <w:r>
        <w:rPr>
          <w:rFonts w:hint="eastAsia" w:ascii="宋体" w:hAnsi="宋体" w:eastAsia="宋体"/>
          <w:b/>
          <w:bCs/>
          <w:sz w:val="24"/>
          <w:szCs w:val="24"/>
        </w:rPr>
        <w:t>可利用山东大学高等医学研究院与山东大学资产与实验管理部进行大型仪器设备预约。具体操作步骤如下（以高等医学研究院为例）：</w:t>
      </w:r>
    </w:p>
    <w:p>
      <w:pPr>
        <w:spacing w:line="440" w:lineRule="exact"/>
        <w:rPr>
          <w:rFonts w:ascii="宋体" w:hAnsi="宋体" w:eastAsia="宋体"/>
          <w:b/>
          <w:bCs/>
          <w:sz w:val="28"/>
          <w:szCs w:val="24"/>
        </w:rPr>
      </w:pPr>
      <w:r>
        <w:rPr>
          <w:rFonts w:hint="eastAsia" w:ascii="宋体" w:hAnsi="宋体" w:eastAsia="宋体"/>
          <w:b/>
          <w:bCs/>
          <w:sz w:val="28"/>
          <w:szCs w:val="24"/>
        </w:rPr>
        <w:t>一、注册流程</w:t>
      </w:r>
    </w:p>
    <w:p>
      <w:pPr>
        <w:spacing w:line="440" w:lineRule="exact"/>
        <w:ind w:firstLine="482" w:firstLineChars="200"/>
        <w:jc w:val="left"/>
        <w:rPr>
          <w:rFonts w:ascii="宋体" w:hAnsi="宋体" w:eastAsia="宋体"/>
          <w:b/>
          <w:bCs/>
          <w:sz w:val="24"/>
          <w:szCs w:val="24"/>
        </w:rPr>
      </w:pPr>
      <w:r>
        <w:rPr>
          <w:rFonts w:hint="eastAsia" w:ascii="宋体" w:hAnsi="宋体" w:eastAsia="宋体"/>
          <w:b/>
          <w:bCs/>
          <w:sz w:val="24"/>
          <w:szCs w:val="24"/>
        </w:rPr>
        <w:t>在浏览器中输入：1.51.255.139/lims，点击统一身份认证登陆输入学号或者工号直接跳转至注册界面。</w:t>
      </w:r>
    </w:p>
    <w:p>
      <w:pPr>
        <w:jc w:val="left"/>
        <w:rPr>
          <w:rFonts w:ascii="宋体" w:hAnsi="宋体" w:eastAsia="宋体"/>
          <w:sz w:val="24"/>
          <w:szCs w:val="24"/>
        </w:rPr>
      </w:pPr>
      <w:r>
        <w:drawing>
          <wp:anchor distT="0" distB="0" distL="114300" distR="114300" simplePos="0" relativeHeight="251662336" behindDoc="1" locked="0" layoutInCell="1" allowOverlap="1">
            <wp:simplePos x="0" y="0"/>
            <wp:positionH relativeFrom="column">
              <wp:posOffset>27940</wp:posOffset>
            </wp:positionH>
            <wp:positionV relativeFrom="paragraph">
              <wp:posOffset>99695</wp:posOffset>
            </wp:positionV>
            <wp:extent cx="5274310" cy="2754630"/>
            <wp:effectExtent l="0" t="0" r="254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754630"/>
                    </a:xfrm>
                    <a:prstGeom prst="rect">
                      <a:avLst/>
                    </a:prstGeom>
                  </pic:spPr>
                </pic:pic>
              </a:graphicData>
            </a:graphic>
          </wp:anchor>
        </w:drawing>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3360" behindDoc="0" locked="0" layoutInCell="1" allowOverlap="1">
                <wp:simplePos x="0" y="0"/>
                <wp:positionH relativeFrom="margin">
                  <wp:posOffset>495935</wp:posOffset>
                </wp:positionH>
                <wp:positionV relativeFrom="paragraph">
                  <wp:posOffset>3175</wp:posOffset>
                </wp:positionV>
                <wp:extent cx="1137920" cy="210185"/>
                <wp:effectExtent l="19050" t="19050" r="24130" b="19050"/>
                <wp:wrapNone/>
                <wp:docPr id="15" name="圆角矩形 15"/>
                <wp:cNvGraphicFramePr/>
                <a:graphic xmlns:a="http://schemas.openxmlformats.org/drawingml/2006/main">
                  <a:graphicData uri="http://schemas.microsoft.com/office/word/2010/wordprocessingShape">
                    <wps:wsp>
                      <wps:cNvSpPr/>
                      <wps:spPr>
                        <a:xfrm>
                          <a:off x="0" y="0"/>
                          <a:ext cx="1137920" cy="209973"/>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05pt;margin-top:0.25pt;height:16.55pt;width:89.6pt;mso-position-horizontal-relative:margin;z-index:251663360;v-text-anchor:middle;mso-width-relative:page;mso-height-relative:page;" filled="f" stroked="t" coordsize="21600,21600" arcsize="0.166666666666667" o:gfxdata="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OSxzTVAAAABgEAAA8AAAAAAAAAAQAgAAAAIgAAAGRycy9kb3ducmV2LnhtbFBLAQIUABQAAAAI&#10;AIdO4kCyKggjYgIAAIoEAAAOAAAAAAAAAAEAIAAAACQBAABkcnMvZTJvRG9jLnhtbFBLBQYAAAAA&#10;BgAGAFkBAAD4BQAAAAA=&#10;">
                <v:fill on="f" focussize="0,0"/>
                <v:stroke weight="2.25pt" color="#FF0000 [3209]" miterlimit="8" joinstyle="miter"/>
                <v:imagedata o:title=""/>
                <o:lock v:ext="edit" aspectratio="f"/>
              </v:roundrect>
            </w:pict>
          </mc:Fallback>
        </mc:AlternateContent>
      </w: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4384" behindDoc="0" locked="0" layoutInCell="1" allowOverlap="1">
                <wp:simplePos x="0" y="0"/>
                <wp:positionH relativeFrom="column">
                  <wp:posOffset>2019935</wp:posOffset>
                </wp:positionH>
                <wp:positionV relativeFrom="paragraph">
                  <wp:posOffset>13335</wp:posOffset>
                </wp:positionV>
                <wp:extent cx="1009015" cy="277495"/>
                <wp:effectExtent l="19050" t="19050" r="19685" b="27305"/>
                <wp:wrapNone/>
                <wp:docPr id="18" name="圆角矩形 18"/>
                <wp:cNvGraphicFramePr/>
                <a:graphic xmlns:a="http://schemas.openxmlformats.org/drawingml/2006/main">
                  <a:graphicData uri="http://schemas.microsoft.com/office/word/2010/wordprocessingShape">
                    <wps:wsp>
                      <wps:cNvSpPr/>
                      <wps:spPr>
                        <a:xfrm>
                          <a:off x="0" y="0"/>
                          <a:ext cx="1009226" cy="277706"/>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05pt;margin-top:1.05pt;height:21.85pt;width:79.45pt;z-index:251664384;v-text-anchor:middle;mso-width-relative:page;mso-height-relative:page;" filled="f" stroked="t" coordsize="21600,21600" arcsize="0.166666666666667" o:gfxdata="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uKf+1wAAAAgBAAAPAAAAAAAAAAEAIAAAACIAAABkcnMvZG93bnJldi54bWxQSwECFAAUAAAA&#10;CACHTuJAgeaJg2ECAACKBAAADgAAAAAAAAABACAAAAAmAQAAZHJzL2Uyb0RvYy54bWxQSwUGAAAA&#10;AAYABgBZAQAA+QUAAAAA&#10;">
                <v:fill on="f" focussize="0,0"/>
                <v:stroke weight="2.25pt" color="#FF0000 [3209]" miterlimit="8" joinstyle="miter"/>
                <v:imagedata o:title=""/>
                <o:lock v:ext="edit" aspectratio="f"/>
              </v:roundrect>
            </w:pict>
          </mc:Fallback>
        </mc:AlternateContent>
      </w: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w:drawing>
          <wp:inline distT="0" distB="0" distL="0" distR="0">
            <wp:extent cx="5274310" cy="2513965"/>
            <wp:effectExtent l="0" t="0" r="2540" b="635"/>
            <wp:docPr id="14" name="图片 14" descr="C:\Users\epi05\AppData\Local\Temp\1561100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epi05\AppData\Local\Temp\1561100114(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14088"/>
                    </a:xfrm>
                    <a:prstGeom prst="rect">
                      <a:avLst/>
                    </a:prstGeom>
                    <a:noFill/>
                    <a:ln>
                      <a:noFill/>
                    </a:ln>
                  </pic:spPr>
                </pic:pic>
              </a:graphicData>
            </a:graphic>
          </wp:inline>
        </w:drawing>
      </w:r>
    </w:p>
    <w:p>
      <w:pPr>
        <w:spacing w:line="440" w:lineRule="atLeast"/>
        <w:ind w:firstLine="480" w:firstLineChars="200"/>
        <w:jc w:val="left"/>
        <w:rPr>
          <w:rFonts w:ascii="宋体" w:hAnsi="宋体" w:eastAsia="宋体"/>
          <w:sz w:val="24"/>
          <w:szCs w:val="24"/>
        </w:rPr>
      </w:pPr>
    </w:p>
    <w:p>
      <w:pPr>
        <w:spacing w:line="440" w:lineRule="atLeast"/>
        <w:ind w:firstLine="482" w:firstLineChars="200"/>
        <w:jc w:val="left"/>
        <w:rPr>
          <w:rFonts w:ascii="宋体" w:hAnsi="宋体" w:eastAsia="宋体"/>
          <w:b/>
          <w:sz w:val="24"/>
          <w:szCs w:val="24"/>
        </w:rPr>
      </w:pPr>
      <w:r>
        <w:rPr>
          <w:rFonts w:hint="eastAsia" w:ascii="宋体" w:hAnsi="宋体" w:eastAsia="宋体"/>
          <w:b/>
          <w:sz w:val="24"/>
          <w:szCs w:val="24"/>
        </w:rPr>
        <w:t>带*号为必填，注意选择正确的“</w:t>
      </w:r>
      <w:r>
        <w:rPr>
          <w:rFonts w:hint="eastAsia" w:ascii="宋体" w:hAnsi="宋体" w:eastAsia="宋体"/>
          <w:b/>
          <w:bCs/>
          <w:sz w:val="24"/>
          <w:szCs w:val="24"/>
        </w:rPr>
        <w:t>课题组</w:t>
      </w:r>
      <w:r>
        <w:rPr>
          <w:rFonts w:hint="eastAsia" w:ascii="宋体" w:hAnsi="宋体" w:eastAsia="宋体"/>
          <w:b/>
          <w:sz w:val="24"/>
          <w:szCs w:val="24"/>
        </w:rPr>
        <w:t>” 与“</w:t>
      </w:r>
      <w:r>
        <w:rPr>
          <w:rFonts w:hint="eastAsia" w:ascii="宋体" w:hAnsi="宋体" w:eastAsia="宋体"/>
          <w:b/>
          <w:bCs/>
          <w:sz w:val="24"/>
          <w:szCs w:val="24"/>
        </w:rPr>
        <w:t>组织机构</w:t>
      </w:r>
      <w:r>
        <w:rPr>
          <w:rFonts w:hint="eastAsia" w:ascii="宋体" w:hAnsi="宋体" w:eastAsia="宋体"/>
          <w:b/>
          <w:sz w:val="24"/>
          <w:szCs w:val="24"/>
        </w:rPr>
        <w:t>”， 如候选项中没有您所属的课题组或组织机构请联系管理员，确保所有信息填写正确后点击“注册”，之后由相应的课题组老师对其成员进行激活。注册时需要手动选择自己所属的课题组，每个成员只允许存在于一个课题组中。</w:t>
      </w:r>
    </w:p>
    <w:p>
      <w:pPr>
        <w:spacing w:line="440" w:lineRule="atLeast"/>
        <w:jc w:val="left"/>
        <w:rPr>
          <w:rFonts w:ascii="宋体" w:hAnsi="宋体" w:eastAsia="宋体"/>
          <w:sz w:val="24"/>
          <w:szCs w:val="24"/>
        </w:rPr>
      </w:pPr>
      <w:r>
        <w:rPr>
          <w:rFonts w:ascii="宋体" w:hAnsi="宋体" w:eastAsia="宋体"/>
          <w:b/>
          <w:sz w:val="24"/>
          <w:szCs w:val="24"/>
        </w:rPr>
        <w:drawing>
          <wp:inline distT="0" distB="0" distL="0" distR="0">
            <wp:extent cx="5274310" cy="475805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4758055"/>
                    </a:xfrm>
                    <a:prstGeom prst="rect">
                      <a:avLst/>
                    </a:prstGeom>
                  </pic:spPr>
                </pic:pic>
              </a:graphicData>
            </a:graphic>
          </wp:inline>
        </w:drawing>
      </w:r>
    </w:p>
    <w:p>
      <w:pPr>
        <w:ind w:firstLine="480" w:firstLineChars="200"/>
        <w:jc w:val="left"/>
        <w:rPr>
          <w:rFonts w:ascii="宋体" w:hAnsi="宋体" w:eastAsia="宋体"/>
          <w:sz w:val="24"/>
          <w:szCs w:val="24"/>
        </w:rPr>
      </w:pPr>
    </w:p>
    <w:p>
      <w:pPr>
        <w:ind w:firstLine="482" w:firstLineChars="200"/>
        <w:jc w:val="left"/>
        <w:rPr>
          <w:rFonts w:ascii="宋体" w:hAnsi="宋体" w:eastAsia="宋体"/>
          <w:b/>
          <w:sz w:val="24"/>
          <w:szCs w:val="24"/>
        </w:rPr>
      </w:pPr>
      <w:r>
        <w:rPr>
          <w:rFonts w:ascii="宋体" w:hAnsi="宋体" w:eastAsia="宋体"/>
          <w:b/>
          <w:sz w:val="24"/>
          <w:szCs w:val="24"/>
        </w:rPr>
        <w:t>注册成功后会提示：您已经成功注册用户，请等待审核通过</w:t>
      </w:r>
      <w:r>
        <w:rPr>
          <w:rFonts w:hint="eastAsia" w:ascii="宋体" w:hAnsi="宋体" w:eastAsia="宋体"/>
          <w:b/>
          <w:sz w:val="24"/>
          <w:szCs w:val="24"/>
        </w:rPr>
        <w:t>，注册成功后请联系自己课题组管理员或者权限更高的管理员进行激活。</w:t>
      </w:r>
    </w:p>
    <w:p>
      <w:pPr>
        <w:jc w:val="left"/>
        <w:rPr>
          <w:rFonts w:ascii="宋体" w:hAnsi="宋体" w:eastAsia="宋体"/>
          <w:sz w:val="24"/>
          <w:szCs w:val="24"/>
        </w:rPr>
      </w:pPr>
      <w:r>
        <w:rPr>
          <w:rFonts w:ascii="宋体" w:hAnsi="宋体" w:eastAsia="宋体"/>
          <w:sz w:val="24"/>
          <w:szCs w:val="24"/>
        </w:rPr>
        <w:drawing>
          <wp:inline distT="0" distB="0" distL="0" distR="0">
            <wp:extent cx="3888105" cy="3242310"/>
            <wp:effectExtent l="0" t="0" r="0" b="0"/>
            <wp:docPr id="96" name="paste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asted-image.jpeg"/>
                    <pic:cNvPicPr>
                      <a:picLocks noChangeAspect="1"/>
                    </pic:cNvPicPr>
                  </pic:nvPicPr>
                  <pic:blipFill>
                    <a:blip r:embed="rId7"/>
                    <a:stretch>
                      <a:fillRect/>
                    </a:stretch>
                  </pic:blipFill>
                  <pic:spPr>
                    <a:xfrm>
                      <a:off x="0" y="0"/>
                      <a:ext cx="3888643" cy="3242667"/>
                    </a:xfrm>
                    <a:prstGeom prst="rect">
                      <a:avLst/>
                    </a:prstGeom>
                    <a:ln w="12700">
                      <a:miter lim="400000"/>
                      <a:headEnd/>
                      <a:tailEnd/>
                    </a:ln>
                  </pic:spPr>
                </pic:pic>
              </a:graphicData>
            </a:graphic>
          </wp:inline>
        </w:drawing>
      </w:r>
    </w:p>
    <w:p>
      <w:pPr>
        <w:spacing w:line="440" w:lineRule="exact"/>
        <w:jc w:val="left"/>
        <w:rPr>
          <w:rFonts w:ascii="宋体" w:hAnsi="宋体" w:eastAsia="宋体"/>
          <w:b/>
          <w:sz w:val="24"/>
          <w:szCs w:val="24"/>
        </w:rPr>
      </w:pPr>
      <w:r>
        <w:rPr>
          <w:rFonts w:hint="eastAsia" w:ascii="宋体" w:hAnsi="宋体" w:eastAsia="宋体"/>
          <w:b/>
          <w:sz w:val="24"/>
          <w:szCs w:val="24"/>
        </w:rPr>
        <w:t>二、预约方法</w:t>
      </w:r>
    </w:p>
    <w:p>
      <w:pPr>
        <w:spacing w:line="440" w:lineRule="exact"/>
        <w:jc w:val="left"/>
        <w:rPr>
          <w:rFonts w:ascii="宋体" w:hAnsi="宋体" w:eastAsia="宋体"/>
          <w:b/>
          <w:sz w:val="24"/>
          <w:szCs w:val="24"/>
        </w:rPr>
      </w:pPr>
      <w:r>
        <w:rPr>
          <w:rFonts w:hint="eastAsia" w:ascii="宋体" w:hAnsi="宋体" w:eastAsia="宋体"/>
          <w:b/>
          <w:sz w:val="24"/>
          <w:szCs w:val="24"/>
        </w:rPr>
        <w:t xml:space="preserve"> </w:t>
      </w:r>
      <w:r>
        <w:rPr>
          <w:rFonts w:ascii="宋体" w:hAnsi="宋体" w:eastAsia="宋体"/>
          <w:b/>
          <w:sz w:val="24"/>
          <w:szCs w:val="24"/>
        </w:rPr>
        <w:t xml:space="preserve">  </w:t>
      </w:r>
      <w:r>
        <w:rPr>
          <w:rFonts w:hint="eastAsia" w:ascii="宋体" w:hAnsi="宋体" w:eastAsia="宋体"/>
          <w:b/>
          <w:sz w:val="24"/>
          <w:szCs w:val="24"/>
        </w:rPr>
        <w:t>注册成功之后，在浏览器中输入：1.51.255.139/lims，输入账号和密码</w:t>
      </w:r>
    </w:p>
    <w:p>
      <w:pPr>
        <w:spacing w:line="440" w:lineRule="exact"/>
        <w:jc w:val="left"/>
        <w:rPr>
          <w:rFonts w:ascii="宋体" w:hAnsi="宋体" w:eastAsia="宋体"/>
          <w:b/>
          <w:sz w:val="24"/>
          <w:szCs w:val="24"/>
        </w:rPr>
      </w:pPr>
      <w:r>
        <w:rPr>
          <w:rFonts w:hint="eastAsia" w:ascii="宋体" w:hAnsi="宋体" w:eastAsia="宋体"/>
          <w:b/>
          <w:sz w:val="24"/>
          <w:szCs w:val="24"/>
        </w:rPr>
        <w:t>进入以下界面，点击“仪器使用”，再点击“点击这里”，进入仪器预约界面。</w:t>
      </w:r>
    </w:p>
    <w:p>
      <w:pPr>
        <w:spacing w:line="440" w:lineRule="exact"/>
        <w:jc w:val="left"/>
        <w:rPr>
          <w:rFonts w:ascii="宋体" w:hAnsi="宋体" w:eastAsia="宋体"/>
          <w:sz w:val="24"/>
          <w:szCs w:val="24"/>
        </w:rPr>
      </w:pPr>
      <w:r>
        <w:rPr>
          <w:rFonts w:ascii="宋体" w:hAnsi="宋体" w:eastAsia="宋体"/>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69850</wp:posOffset>
            </wp:positionV>
            <wp:extent cx="5274310" cy="2513965"/>
            <wp:effectExtent l="0" t="0" r="2540" b="635"/>
            <wp:wrapNone/>
            <wp:docPr id="19" name="图片 19" descr="C:\Users\epi05\AppData\Local\Temp\1561101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epi05\AppData\Local\Temp\1561101386(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514088"/>
                    </a:xfrm>
                    <a:prstGeom prst="rect">
                      <a:avLst/>
                    </a:prstGeom>
                    <a:noFill/>
                    <a:ln>
                      <a:noFill/>
                    </a:ln>
                  </pic:spPr>
                </pic:pic>
              </a:graphicData>
            </a:graphic>
          </wp:anchor>
        </w:drawing>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8480" behindDoc="0" locked="0" layoutInCell="1" allowOverlap="1">
                <wp:simplePos x="0" y="0"/>
                <wp:positionH relativeFrom="column">
                  <wp:posOffset>1348740</wp:posOffset>
                </wp:positionH>
                <wp:positionV relativeFrom="paragraph">
                  <wp:posOffset>258445</wp:posOffset>
                </wp:positionV>
                <wp:extent cx="311785" cy="155575"/>
                <wp:effectExtent l="19050" t="19050" r="12700" b="16510"/>
                <wp:wrapNone/>
                <wp:docPr id="21" name="圆角矩形 21"/>
                <wp:cNvGraphicFramePr/>
                <a:graphic xmlns:a="http://schemas.openxmlformats.org/drawingml/2006/main">
                  <a:graphicData uri="http://schemas.microsoft.com/office/word/2010/wordprocessingShape">
                    <wps:wsp>
                      <wps:cNvSpPr/>
                      <wps:spPr>
                        <a:xfrm>
                          <a:off x="0" y="0"/>
                          <a:ext cx="311573" cy="155363"/>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2pt;margin-top:20.35pt;height:12.25pt;width:24.55pt;z-index:251668480;v-text-anchor:middle;mso-width-relative:page;mso-height-relative:page;" filled="f" stroked="t" coordsize="21600,21600" arcsize="0.166666666666667" o:gfxdata="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LhbO9cAAAAJAQAADwAAAAAAAAABACAAAAAiAAAAZHJzL2Rvd25yZXYueG1sUEsBAhQAFAAA&#10;AAgAh07iQADxQnliAgAAiQQAAA4AAAAAAAAAAQAgAAAAJgEAAGRycy9lMm9Eb2MueG1sUEsFBgAA&#10;AAAGAAYAWQEAAPoFAAAAAA==&#10;">
                <v:fill on="f" focussize="0,0"/>
                <v:stroke weight="2.25pt" color="#FF0000 [3209]" miterlimit="8" joinstyle="miter"/>
                <v:imagedata o:title=""/>
                <o:lock v:ext="edit" aspectratio="f"/>
              </v:roundrect>
            </w:pict>
          </mc:Fallback>
        </mc:AlternateContent>
      </w:r>
      <w:r>
        <w:rPr>
          <w:rFonts w:ascii="宋体" w:hAnsi="宋体" w:eastAsia="宋体"/>
          <w:sz w:val="24"/>
          <w:szCs w:val="24"/>
        </w:rPr>
        <mc:AlternateContent>
          <mc:Choice Requires="wps">
            <w:drawing>
              <wp:anchor distT="0" distB="0" distL="114300" distR="114300" simplePos="0" relativeHeight="251666432" behindDoc="0" locked="0" layoutInCell="1" allowOverlap="1">
                <wp:simplePos x="0" y="0"/>
                <wp:positionH relativeFrom="column">
                  <wp:posOffset>1031240</wp:posOffset>
                </wp:positionH>
                <wp:positionV relativeFrom="paragraph">
                  <wp:posOffset>130175</wp:posOffset>
                </wp:positionV>
                <wp:extent cx="311785" cy="155575"/>
                <wp:effectExtent l="19050" t="19050" r="12700" b="16510"/>
                <wp:wrapNone/>
                <wp:docPr id="20" name="圆角矩形 20"/>
                <wp:cNvGraphicFramePr/>
                <a:graphic xmlns:a="http://schemas.openxmlformats.org/drawingml/2006/main">
                  <a:graphicData uri="http://schemas.microsoft.com/office/word/2010/wordprocessingShape">
                    <wps:wsp>
                      <wps:cNvSpPr/>
                      <wps:spPr>
                        <a:xfrm>
                          <a:off x="0" y="0"/>
                          <a:ext cx="311573" cy="155363"/>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1.2pt;margin-top:10.25pt;height:12.25pt;width:24.55pt;z-index:251666432;v-text-anchor:middle;mso-width-relative:page;mso-height-relative:page;" filled="f" stroked="t" coordsize="21600,21600" arcsize="0.166666666666667" o:gfxdata="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CLLNcAAAAJAQAADwAAAAAAAAABACAAAAAiAAAAZHJzL2Rvd25yZXYueG1sUEsBAhQAFAAA&#10;AAgAh07iQM2kjExiAgAAiQQAAA4AAAAAAAAAAQAgAAAAJgEAAGRycy9lMm9Eb2MueG1sUEsFBgAA&#10;AAAGAAYAWQEAAPoFAAAAAA==&#10;">
                <v:fill on="f" focussize="0,0"/>
                <v:stroke weight="2.25pt" color="#FF0000 [3209]" miterlimit="8" joinstyle="miter"/>
                <v:imagedata o:title=""/>
                <o:lock v:ext="edit" aspectratio="f"/>
              </v:roundrect>
            </w:pict>
          </mc:Fallback>
        </mc:AlternateContent>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ind w:firstLine="480" w:firstLineChars="200"/>
        <w:jc w:val="left"/>
        <w:rPr>
          <w:rFonts w:ascii="宋体" w:hAnsi="宋体" w:eastAsia="宋体"/>
          <w:sz w:val="24"/>
          <w:szCs w:val="24"/>
        </w:rPr>
      </w:pPr>
    </w:p>
    <w:p>
      <w:pPr>
        <w:spacing w:line="440" w:lineRule="exact"/>
        <w:ind w:firstLine="482" w:firstLineChars="200"/>
        <w:jc w:val="left"/>
        <w:rPr>
          <w:rFonts w:ascii="宋体" w:hAnsi="宋体" w:eastAsia="宋体"/>
          <w:b/>
          <w:sz w:val="24"/>
          <w:szCs w:val="24"/>
        </w:rPr>
      </w:pP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选择自己想要预约的仪器设备，有权限的用户自主操作仪器点击“预约”，然后勾选自己想要预约的时间即可预约成功。</w:t>
      </w:r>
    </w:p>
    <w:p>
      <w:pPr>
        <w:spacing w:line="440" w:lineRule="exact"/>
        <w:ind w:firstLine="480" w:firstLineChars="200"/>
        <w:jc w:val="left"/>
        <w:rPr>
          <w:rFonts w:ascii="宋体" w:hAnsi="宋体" w:eastAsia="宋体"/>
          <w:sz w:val="24"/>
          <w:szCs w:val="24"/>
        </w:rPr>
      </w:pPr>
      <w:r>
        <w:rPr>
          <w:rFonts w:ascii="宋体" w:hAnsi="宋体" w:eastAsia="宋体"/>
          <w:sz w:val="24"/>
          <w:szCs w:val="24"/>
        </w:rPr>
        <w:drawing>
          <wp:anchor distT="0" distB="0" distL="114300" distR="114300" simplePos="0" relativeHeight="251669504" behindDoc="0" locked="0" layoutInCell="1" allowOverlap="1">
            <wp:simplePos x="0" y="0"/>
            <wp:positionH relativeFrom="margin">
              <wp:align>left</wp:align>
            </wp:positionH>
            <wp:positionV relativeFrom="paragraph">
              <wp:posOffset>229870</wp:posOffset>
            </wp:positionV>
            <wp:extent cx="5274310" cy="2513965"/>
            <wp:effectExtent l="0" t="0" r="2540" b="635"/>
            <wp:wrapNone/>
            <wp:docPr id="23" name="图片 23" descr="C:\Users\epi05\AppData\Local\Temp\1561101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epi05\AppData\Local\Temp\156110149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514088"/>
                    </a:xfrm>
                    <a:prstGeom prst="rect">
                      <a:avLst/>
                    </a:prstGeom>
                    <a:noFill/>
                    <a:ln>
                      <a:noFill/>
                    </a:ln>
                  </pic:spPr>
                </pic:pic>
              </a:graphicData>
            </a:graphic>
          </wp:anchor>
        </w:drawing>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1552" behindDoc="0" locked="0" layoutInCell="1" allowOverlap="1">
                <wp:simplePos x="0" y="0"/>
                <wp:positionH relativeFrom="column">
                  <wp:posOffset>942975</wp:posOffset>
                </wp:positionH>
                <wp:positionV relativeFrom="paragraph">
                  <wp:posOffset>28575</wp:posOffset>
                </wp:positionV>
                <wp:extent cx="162560" cy="135255"/>
                <wp:effectExtent l="19050" t="19050" r="27940" b="17145"/>
                <wp:wrapNone/>
                <wp:docPr id="24" name="圆角矩形 24"/>
                <wp:cNvGraphicFramePr/>
                <a:graphic xmlns:a="http://schemas.openxmlformats.org/drawingml/2006/main">
                  <a:graphicData uri="http://schemas.microsoft.com/office/word/2010/wordprocessingShape">
                    <wps:wsp>
                      <wps:cNvSpPr/>
                      <wps:spPr>
                        <a:xfrm>
                          <a:off x="0" y="0"/>
                          <a:ext cx="162560" cy="135466"/>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4.25pt;margin-top:2.25pt;height:10.65pt;width:12.8pt;z-index:251671552;v-text-anchor:middle;mso-width-relative:page;mso-height-relative:page;" filled="f" stroked="t" coordsize="21600,21600" arcsize="0.166666666666667" o:gfxdata="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uBSV3WAAAACAEAAA8AAAAAAAAAAQAgAAAAIgAAAGRycy9kb3ducmV2LnhtbFBLAQIUABQAAAAI&#10;AIdO4kCnVwttYQIAAIkEAAAOAAAAAAAAAAEAIAAAACUBAABkcnMvZTJvRG9jLnhtbFBLBQYAAAAA&#10;BgAGAFkBAAD4BQAAAAA=&#10;">
                <v:fill on="f" focussize="0,0"/>
                <v:stroke weight="2.25pt" color="#FF0000 [3209]" miterlimit="8" joinstyle="miter"/>
                <v:imagedata o:title=""/>
                <o:lock v:ext="edit" aspectratio="f"/>
              </v:roundrect>
            </w:pict>
          </mc:Fallback>
        </mc:AlternateContent>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b/>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b/>
          <w:sz w:val="24"/>
          <w:szCs w:val="24"/>
        </w:rPr>
        <w:t xml:space="preserve"> 2.</w:t>
      </w:r>
      <w:r>
        <w:rPr>
          <w:rFonts w:hint="eastAsia" w:ascii="宋体" w:hAnsi="宋体" w:eastAsia="宋体"/>
          <w:b/>
          <w:sz w:val="24"/>
          <w:szCs w:val="24"/>
        </w:rPr>
        <w:t>想让平台工作人员操作的用户请点“送样”，填写相应送样信息后，等待系统反馈信息，再按信息时间到现场做实验即可。</w:t>
      </w:r>
    </w:p>
    <w:p>
      <w:pPr>
        <w:spacing w:line="440" w:lineRule="exact"/>
        <w:jc w:val="left"/>
        <w:rPr>
          <w:rFonts w:ascii="宋体" w:hAnsi="宋体" w:eastAsia="宋体"/>
          <w:b/>
          <w:sz w:val="24"/>
          <w:szCs w:val="24"/>
        </w:rPr>
      </w:pPr>
    </w:p>
    <w:p>
      <w:pPr>
        <w:spacing w:line="440" w:lineRule="exact"/>
        <w:jc w:val="left"/>
        <w:rPr>
          <w:rFonts w:ascii="宋体" w:hAnsi="宋体" w:eastAsia="宋体"/>
          <w:b/>
          <w:sz w:val="24"/>
          <w:szCs w:val="24"/>
        </w:rPr>
      </w:pPr>
    </w:p>
    <w:p>
      <w:pPr>
        <w:spacing w:line="440" w:lineRule="exact"/>
        <w:jc w:val="left"/>
        <w:rPr>
          <w:rFonts w:ascii="宋体" w:hAnsi="宋体" w:eastAsia="宋体"/>
          <w:b/>
          <w:sz w:val="24"/>
          <w:szCs w:val="24"/>
        </w:rPr>
      </w:pPr>
    </w:p>
    <w:p>
      <w:pPr>
        <w:spacing w:line="440" w:lineRule="exact"/>
        <w:jc w:val="left"/>
        <w:rPr>
          <w:rFonts w:hint="eastAsia" w:ascii="宋体" w:hAnsi="宋体" w:eastAsia="宋体"/>
          <w:b/>
          <w:sz w:val="24"/>
          <w:szCs w:val="24"/>
        </w:rPr>
      </w:pPr>
    </w:p>
    <w:p>
      <w:pPr>
        <w:spacing w:line="440" w:lineRule="exact"/>
        <w:jc w:val="left"/>
        <w:rPr>
          <w:rFonts w:ascii="宋体" w:hAnsi="宋体" w:eastAsia="宋体"/>
          <w:sz w:val="24"/>
          <w:szCs w:val="24"/>
        </w:rPr>
      </w:pPr>
      <w:r>
        <w:rPr>
          <w:rFonts w:ascii="宋体" w:hAnsi="宋体" w:eastAsia="宋体"/>
          <w:sz w:val="24"/>
          <w:szCs w:val="24"/>
        </w:rPr>
        <w:drawing>
          <wp:anchor distT="0" distB="0" distL="114300" distR="114300" simplePos="0" relativeHeight="251674624" behindDoc="0" locked="0" layoutInCell="1" allowOverlap="1">
            <wp:simplePos x="0" y="0"/>
            <wp:positionH relativeFrom="margin">
              <wp:posOffset>41910</wp:posOffset>
            </wp:positionH>
            <wp:positionV relativeFrom="paragraph">
              <wp:posOffset>66675</wp:posOffset>
            </wp:positionV>
            <wp:extent cx="5274310" cy="2513965"/>
            <wp:effectExtent l="0" t="0" r="2540" b="635"/>
            <wp:wrapNone/>
            <wp:docPr id="26" name="图片 26" descr="C:\Users\epi05\AppData\Local\Temp\1561101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epi05\AppData\Local\Temp\156110149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514088"/>
                    </a:xfrm>
                    <a:prstGeom prst="rect">
                      <a:avLst/>
                    </a:prstGeom>
                    <a:noFill/>
                    <a:ln>
                      <a:noFill/>
                    </a:ln>
                  </pic:spPr>
                </pic:pic>
              </a:graphicData>
            </a:graphic>
          </wp:anchor>
        </w:drawing>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5648" behindDoc="0" locked="0" layoutInCell="1" allowOverlap="1">
                <wp:simplePos x="0" y="0"/>
                <wp:positionH relativeFrom="column">
                  <wp:posOffset>1105535</wp:posOffset>
                </wp:positionH>
                <wp:positionV relativeFrom="paragraph">
                  <wp:posOffset>118110</wp:posOffset>
                </wp:positionV>
                <wp:extent cx="223520" cy="175895"/>
                <wp:effectExtent l="19050" t="19050" r="24130" b="14605"/>
                <wp:wrapNone/>
                <wp:docPr id="28" name="圆角矩形 28"/>
                <wp:cNvGraphicFramePr/>
                <a:graphic xmlns:a="http://schemas.openxmlformats.org/drawingml/2006/main">
                  <a:graphicData uri="http://schemas.microsoft.com/office/word/2010/wordprocessingShape">
                    <wps:wsp>
                      <wps:cNvSpPr/>
                      <wps:spPr>
                        <a:xfrm>
                          <a:off x="0" y="0"/>
                          <a:ext cx="223520" cy="176107"/>
                        </a:xfrm>
                        <a:prstGeom prst="round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05pt;margin-top:9.3pt;height:13.85pt;width:17.6pt;z-index:251675648;v-text-anchor:middle;mso-width-relative:page;mso-height-relative:page;" filled="f" stroked="t" coordsize="21600,21600" arcsize="0.166666666666667" o:gfxdata="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O/IXXAAAACQEAAA8AAAAAAAAAAQAgAAAAIgAAAGRycy9kb3ducmV2LnhtbFBLAQIUABQAAAAI&#10;AIdO4kBDkwOjYAIAAIkEAAAOAAAAAAAAAAEAIAAAACYBAABkcnMvZTJvRG9jLnhtbFBLBQYAAAAA&#10;BgAGAFkBAAD4BQAAAAA=&#10;">
                <v:fill on="f" focussize="0,0"/>
                <v:stroke weight="2.25pt" color="#FF0000 [3209]" miterlimit="8" joinstyle="miter"/>
                <v:imagedata o:title=""/>
                <o:lock v:ext="edit" aspectratio="f"/>
              </v:roundrect>
            </w:pict>
          </mc:Fallback>
        </mc:AlternateContent>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r>
        <w:rPr>
          <w:rFonts w:ascii="宋体" w:hAnsi="宋体" w:eastAsia="宋体"/>
          <w:sz w:val="24"/>
          <w:szCs w:val="24"/>
        </w:rPr>
        <w:drawing>
          <wp:anchor distT="0" distB="0" distL="114300" distR="114300" simplePos="0" relativeHeight="251677696" behindDoc="0" locked="0" layoutInCell="1" allowOverlap="1">
            <wp:simplePos x="0" y="0"/>
            <wp:positionH relativeFrom="margin">
              <wp:posOffset>0</wp:posOffset>
            </wp:positionH>
            <wp:positionV relativeFrom="paragraph">
              <wp:posOffset>1270</wp:posOffset>
            </wp:positionV>
            <wp:extent cx="3319145" cy="3914775"/>
            <wp:effectExtent l="0" t="0" r="0" b="9525"/>
            <wp:wrapNone/>
            <wp:docPr id="25" name="图片 25" descr="C:\Users\epi05\AppData\Local\Temp\156110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epi05\AppData\Local\Temp\156110201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19145" cy="3914775"/>
                    </a:xfrm>
                    <a:prstGeom prst="rect">
                      <a:avLst/>
                    </a:prstGeom>
                    <a:noFill/>
                    <a:ln>
                      <a:noFill/>
                    </a:ln>
                  </pic:spPr>
                </pic:pic>
              </a:graphicData>
            </a:graphic>
          </wp:anchor>
        </w:drawing>
      </w: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hint="eastAsia"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b/>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ascii="宋体" w:hAnsi="宋体" w:eastAsia="宋体"/>
          <w:sz w:val="24"/>
          <w:szCs w:val="24"/>
        </w:rPr>
      </w:pPr>
    </w:p>
    <w:p>
      <w:pPr>
        <w:spacing w:line="440" w:lineRule="exact"/>
        <w:jc w:val="left"/>
        <w:rPr>
          <w:rFonts w:hint="eastAsia" w:ascii="宋体" w:hAnsi="宋体"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DC9"/>
    <w:rsid w:val="001A5C63"/>
    <w:rsid w:val="002949BA"/>
    <w:rsid w:val="00313B17"/>
    <w:rsid w:val="003C70D8"/>
    <w:rsid w:val="003F6A53"/>
    <w:rsid w:val="004A3D76"/>
    <w:rsid w:val="004E7CF6"/>
    <w:rsid w:val="00511599"/>
    <w:rsid w:val="005211DA"/>
    <w:rsid w:val="005A7F10"/>
    <w:rsid w:val="005D6627"/>
    <w:rsid w:val="006474DB"/>
    <w:rsid w:val="006C3A9C"/>
    <w:rsid w:val="00777048"/>
    <w:rsid w:val="00837506"/>
    <w:rsid w:val="00AA412F"/>
    <w:rsid w:val="00C77DC9"/>
    <w:rsid w:val="00CF3D16"/>
    <w:rsid w:val="00FE0C1B"/>
    <w:rsid w:val="767E1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92</Words>
  <Characters>530</Characters>
  <Lines>4</Lines>
  <Paragraphs>1</Paragraphs>
  <TotalTime>103</TotalTime>
  <ScaleCrop>false</ScaleCrop>
  <LinksUpToDate>false</LinksUpToDate>
  <CharactersWithSpaces>621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2019-06-21T06:01:00Z</dcterms:created>
  <dc:creator>epi05</dc:creator>
  <cp:lastModifiedBy>点点</cp:lastModifiedBy>
  <dcterms:modified xsi:type="dcterms:W3CDTF">2019-09-04T02:59:37Z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